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31" w:rsidRDefault="00653D31" w:rsidP="00653D31">
      <w:pPr>
        <w:pStyle w:val="CommentText"/>
        <w:rPr>
          <w:noProof/>
          <w:szCs w:val="24"/>
          <w:lang w:val="en-US"/>
        </w:rPr>
      </w:pPr>
    </w:p>
    <w:p w:rsidR="00653D31" w:rsidRDefault="00653D31" w:rsidP="00653D31">
      <w:pPr>
        <w:pStyle w:val="CommentText"/>
        <w:rPr>
          <w:noProof/>
          <w:szCs w:val="24"/>
          <w:lang w:val="en-US"/>
        </w:rPr>
      </w:pPr>
    </w:p>
    <w:p w:rsidR="00653D31" w:rsidRDefault="00653D31" w:rsidP="00653D31">
      <w:pPr>
        <w:pStyle w:val="CommentText"/>
        <w:rPr>
          <w:b/>
          <w:bCs/>
          <w:sz w:val="32"/>
          <w:u w:val="single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27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D31" w:rsidRDefault="00653D31" w:rsidP="00653D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2975" cy="1257300"/>
                                  <wp:effectExtent l="0" t="0" r="9525" b="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53.85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" stroked="f">
                <v:textbox>
                  <w:txbxContent>
                    <w:p w:rsidR="00653D31" w:rsidRDefault="00653D31" w:rsidP="00653D3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42975" cy="1257300"/>
                            <wp:effectExtent l="0" t="0" r="9525" b="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3D31" w:rsidRDefault="00653D31" w:rsidP="00653D31">
      <w:pPr>
        <w:pStyle w:val="CommentText"/>
        <w:rPr>
          <w:b/>
          <w:bCs/>
          <w:sz w:val="32"/>
          <w:u w:val="single"/>
        </w:rPr>
      </w:pPr>
    </w:p>
    <w:p w:rsidR="007B2705" w:rsidRDefault="007B2705" w:rsidP="00653D31">
      <w:pPr>
        <w:pStyle w:val="CommentText"/>
        <w:rPr>
          <w:b/>
          <w:bCs/>
          <w:sz w:val="32"/>
          <w:u w:val="single"/>
        </w:rPr>
      </w:pPr>
    </w:p>
    <w:p w:rsidR="00653D31" w:rsidRDefault="00653D31" w:rsidP="00653D31">
      <w:pPr>
        <w:pStyle w:val="CommentText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</w:t>
      </w:r>
    </w:p>
    <w:p w:rsidR="00653D31" w:rsidRDefault="00653D31" w:rsidP="00653D31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To: </w:t>
      </w:r>
      <w:r w:rsidR="00E57AF2">
        <w:rPr>
          <w:rFonts w:cs="Arial"/>
          <w:b/>
          <w:bCs/>
        </w:rPr>
        <w:t>City Executive Board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653D31" w:rsidRDefault="00653D31" w:rsidP="00653D31">
      <w:pPr>
        <w:rPr>
          <w:rFonts w:cs="Arial"/>
          <w:b/>
          <w:bCs/>
        </w:rPr>
      </w:pPr>
    </w:p>
    <w:p w:rsidR="00653D31" w:rsidRDefault="00653D31" w:rsidP="00653D31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Date: </w:t>
      </w:r>
      <w:r w:rsidR="00E57AF2">
        <w:rPr>
          <w:rFonts w:cs="Arial"/>
          <w:b/>
          <w:bCs/>
        </w:rPr>
        <w:t>17</w:t>
      </w:r>
      <w:r w:rsidR="0002770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December 2015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653D31" w:rsidRDefault="00653D31" w:rsidP="00653D31">
      <w:pPr>
        <w:jc w:val="right"/>
        <w:rPr>
          <w:rFonts w:cs="Arial"/>
          <w:b/>
          <w:bCs/>
        </w:rPr>
      </w:pPr>
    </w:p>
    <w:p w:rsidR="00653D31" w:rsidRDefault="00653D31" w:rsidP="00653D3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Report of: </w:t>
      </w:r>
      <w:r w:rsidR="00E57AF2">
        <w:rPr>
          <w:rFonts w:cs="Arial"/>
          <w:b/>
          <w:bCs/>
        </w:rPr>
        <w:t>Scrutiny Committee</w:t>
      </w:r>
    </w:p>
    <w:p w:rsidR="00653D31" w:rsidRDefault="00653D31" w:rsidP="00653D31">
      <w:pPr>
        <w:tabs>
          <w:tab w:val="left" w:pos="2160"/>
        </w:tabs>
        <w:rPr>
          <w:rFonts w:cs="Arial"/>
          <w:b/>
          <w:bCs/>
        </w:rPr>
      </w:pPr>
    </w:p>
    <w:p w:rsidR="00653D31" w:rsidRDefault="00653D31" w:rsidP="00653D31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Title of Report: </w:t>
      </w:r>
      <w:r w:rsidR="00E57AF2">
        <w:rPr>
          <w:rFonts w:cs="Arial"/>
          <w:b/>
          <w:bCs/>
        </w:rPr>
        <w:t xml:space="preserve">Report of the </w:t>
      </w:r>
      <w:r>
        <w:rPr>
          <w:rFonts w:cs="Arial"/>
          <w:b/>
          <w:bCs/>
        </w:rPr>
        <w:t>Guest Houses Review Group</w:t>
      </w:r>
    </w:p>
    <w:p w:rsidR="00653D31" w:rsidRDefault="00653D31" w:rsidP="00653D31">
      <w:pPr>
        <w:tabs>
          <w:tab w:val="left" w:pos="2160"/>
        </w:tabs>
        <w:rPr>
          <w:rFonts w:cs="Arial"/>
          <w:b/>
          <w:bCs/>
        </w:rPr>
      </w:pPr>
    </w:p>
    <w:p w:rsidR="00653D31" w:rsidRDefault="00653D31" w:rsidP="00653D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3D31" w:rsidRPr="009C5B08" w:rsidRDefault="00653D31" w:rsidP="00653D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Toc435626956"/>
      <w:bookmarkStart w:id="1" w:name="_Toc435627017"/>
      <w:bookmarkStart w:id="2" w:name="_Toc436230080"/>
      <w:bookmarkStart w:id="3" w:name="_Toc436296506"/>
      <w:bookmarkStart w:id="4" w:name="_Toc436297869"/>
      <w:bookmarkStart w:id="5" w:name="_Toc436661064"/>
      <w:bookmarkStart w:id="6" w:name="_Toc436662832"/>
      <w:bookmarkStart w:id="7" w:name="_Toc436728028"/>
      <w:r w:rsidRPr="009C5B08">
        <w:t>Summary and Recommendations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53D31" w:rsidRDefault="00653D31" w:rsidP="0065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53D31" w:rsidRDefault="00653D31" w:rsidP="0065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</w:t>
      </w:r>
      <w:r w:rsidRPr="00D16689">
        <w:rPr>
          <w:rFonts w:cs="Arial"/>
        </w:rPr>
        <w:t xml:space="preserve">To </w:t>
      </w:r>
      <w:r w:rsidR="00E57AF2">
        <w:rPr>
          <w:rFonts w:cs="Arial"/>
        </w:rPr>
        <w:t>present the report and recommendations of the Guest Houses Review Group</w:t>
      </w:r>
    </w:p>
    <w:p w:rsidR="00653D31" w:rsidRDefault="00653D31" w:rsidP="0065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53D31" w:rsidRPr="00D16689" w:rsidRDefault="00653D31" w:rsidP="0065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Scrutiny Lead Member</w:t>
      </w:r>
      <w:r w:rsidRPr="00875EB7">
        <w:rPr>
          <w:rFonts w:cs="Arial"/>
          <w:b/>
        </w:rPr>
        <w:t xml:space="preserve">: </w:t>
      </w:r>
      <w:r w:rsidRPr="00D16689">
        <w:rPr>
          <w:rFonts w:cs="Arial"/>
        </w:rPr>
        <w:t>Councillor</w:t>
      </w:r>
      <w:r>
        <w:rPr>
          <w:rFonts w:cs="Arial"/>
        </w:rPr>
        <w:t xml:space="preserve"> Van Coulter</w:t>
      </w:r>
    </w:p>
    <w:p w:rsidR="00653D31" w:rsidRDefault="00653D31" w:rsidP="0065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53D31" w:rsidRDefault="00653D31" w:rsidP="0065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/>
          <w:bCs/>
        </w:rPr>
        <w:t xml:space="preserve">Executive lead member: </w:t>
      </w:r>
      <w:r w:rsidRPr="007D4010">
        <w:rPr>
          <w:rFonts w:cs="Arial"/>
          <w:bCs/>
        </w:rPr>
        <w:t>Councillor</w:t>
      </w:r>
      <w:r>
        <w:rPr>
          <w:rFonts w:cs="Arial"/>
          <w:bCs/>
        </w:rPr>
        <w:t xml:space="preserve"> Bob Price</w:t>
      </w:r>
      <w:r w:rsidRPr="007D4010">
        <w:rPr>
          <w:rFonts w:cs="Arial"/>
          <w:bCs/>
        </w:rPr>
        <w:t xml:space="preserve">, </w:t>
      </w:r>
      <w:r>
        <w:rPr>
          <w:rFonts w:cs="Arial"/>
          <w:bCs/>
        </w:rPr>
        <w:t>Leader and Board</w:t>
      </w:r>
      <w:r w:rsidRPr="007D4010">
        <w:rPr>
          <w:rFonts w:cs="Arial"/>
          <w:bCs/>
        </w:rPr>
        <w:t xml:space="preserve"> Member</w:t>
      </w:r>
      <w:r>
        <w:rPr>
          <w:rFonts w:cs="Arial"/>
          <w:bCs/>
        </w:rPr>
        <w:t xml:space="preserve"> for Corporate Strategy and Economic Development</w:t>
      </w:r>
    </w:p>
    <w:p w:rsidR="00653D31" w:rsidRDefault="00653D31" w:rsidP="00653D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7704" w:rsidRDefault="00653D31" w:rsidP="0065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/>
          <w:bCs/>
        </w:rPr>
        <w:t>Recommendation</w:t>
      </w:r>
      <w:r w:rsidR="00E57AF2">
        <w:rPr>
          <w:rFonts w:cs="Arial"/>
          <w:b/>
          <w:bCs/>
        </w:rPr>
        <w:t xml:space="preserve"> </w:t>
      </w:r>
      <w:r w:rsidR="00E57AF2" w:rsidRPr="00E57AF2">
        <w:rPr>
          <w:rFonts w:cs="Arial"/>
          <w:bCs/>
        </w:rPr>
        <w:t xml:space="preserve">of the Scrutiny </w:t>
      </w:r>
      <w:r w:rsidR="00E57AF2">
        <w:rPr>
          <w:rFonts w:cs="Arial"/>
          <w:bCs/>
        </w:rPr>
        <w:t>Committee to the City Executive Board:</w:t>
      </w:r>
    </w:p>
    <w:p w:rsidR="00E57AF2" w:rsidRDefault="00E57AF2" w:rsidP="0065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E57AF2" w:rsidRPr="00E57AF2" w:rsidRDefault="00E57AF2" w:rsidP="00E57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E57AF2">
        <w:rPr>
          <w:rFonts w:cs="Arial"/>
          <w:b/>
          <w:bCs/>
        </w:rPr>
        <w:t xml:space="preserve">That the City Executive Board states whether it agrees or disagrees with the </w:t>
      </w:r>
      <w:r>
        <w:rPr>
          <w:rFonts w:cs="Arial"/>
          <w:b/>
          <w:bCs/>
        </w:rPr>
        <w:t xml:space="preserve">fourteen </w:t>
      </w:r>
      <w:r w:rsidRPr="00E57AF2">
        <w:rPr>
          <w:rFonts w:cs="Arial"/>
          <w:b/>
          <w:bCs/>
        </w:rPr>
        <w:t>recommendations set out in the</w:t>
      </w:r>
      <w:r>
        <w:rPr>
          <w:rFonts w:cs="Arial"/>
          <w:b/>
          <w:bCs/>
        </w:rPr>
        <w:t xml:space="preserve"> Report of the Guest Houses Review Group (appendix 1)</w:t>
      </w:r>
      <w:r w:rsidRPr="00E57AF2">
        <w:rPr>
          <w:rFonts w:cs="Arial"/>
          <w:b/>
          <w:bCs/>
        </w:rPr>
        <w:t>.</w:t>
      </w:r>
    </w:p>
    <w:p w:rsidR="00E57AF2" w:rsidRPr="00356676" w:rsidRDefault="00E57AF2" w:rsidP="0065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653D31" w:rsidRDefault="00653D31" w:rsidP="00653D31">
      <w:pPr>
        <w:rPr>
          <w:rFonts w:cs="Arial"/>
          <w:b/>
        </w:rPr>
      </w:pPr>
    </w:p>
    <w:p w:rsidR="00E57AF2" w:rsidRPr="00E57AF2" w:rsidRDefault="00E57AF2" w:rsidP="00E57AF2">
      <w:pPr>
        <w:keepNext/>
        <w:outlineLvl w:val="0"/>
        <w:rPr>
          <w:b/>
          <w:bCs/>
        </w:rPr>
      </w:pPr>
      <w:bookmarkStart w:id="8" w:name="_Toc436230081"/>
      <w:bookmarkStart w:id="9" w:name="_Toc436296507"/>
      <w:bookmarkStart w:id="10" w:name="_Toc436297870"/>
      <w:bookmarkStart w:id="11" w:name="_Toc436661065"/>
      <w:bookmarkStart w:id="12" w:name="_Toc436729100"/>
      <w:bookmarkStart w:id="13" w:name="_Toc436736045"/>
      <w:r w:rsidRPr="00E57AF2">
        <w:rPr>
          <w:b/>
          <w:bCs/>
        </w:rPr>
        <w:t>List of appendices</w:t>
      </w:r>
      <w:bookmarkEnd w:id="8"/>
      <w:bookmarkEnd w:id="9"/>
      <w:bookmarkEnd w:id="10"/>
      <w:bookmarkEnd w:id="11"/>
      <w:bookmarkEnd w:id="12"/>
      <w:bookmarkEnd w:id="13"/>
    </w:p>
    <w:p w:rsidR="00E57AF2" w:rsidRDefault="00E57AF2" w:rsidP="00E57AF2">
      <w:pPr>
        <w:rPr>
          <w:rFonts w:cs="Arial"/>
          <w:i/>
        </w:rPr>
      </w:pPr>
      <w:r>
        <w:rPr>
          <w:rFonts w:cs="Arial"/>
          <w:i/>
        </w:rPr>
        <w:t>Appendix 1 – Report of the Guest Houses Review Group</w:t>
      </w:r>
    </w:p>
    <w:p w:rsidR="00E57AF2" w:rsidRPr="00E57AF2" w:rsidRDefault="00E57AF2" w:rsidP="00E57AF2">
      <w:pPr>
        <w:rPr>
          <w:rFonts w:cs="Arial"/>
          <w:i/>
        </w:rPr>
      </w:pPr>
      <w:r>
        <w:rPr>
          <w:rFonts w:cs="Arial"/>
          <w:i/>
        </w:rPr>
        <w:t>Appendix 2</w:t>
      </w:r>
      <w:r w:rsidRPr="00E57AF2">
        <w:rPr>
          <w:rFonts w:cs="Arial"/>
          <w:i/>
        </w:rPr>
        <w:t xml:space="preserve"> – Project Scope</w:t>
      </w:r>
    </w:p>
    <w:p w:rsidR="00E57AF2" w:rsidRPr="00E57AF2" w:rsidRDefault="00E57AF2" w:rsidP="00E57AF2">
      <w:pPr>
        <w:rPr>
          <w:rFonts w:cs="Arial"/>
          <w:b/>
          <w:i/>
        </w:rPr>
      </w:pPr>
      <w:r>
        <w:rPr>
          <w:rFonts w:cs="Arial"/>
          <w:i/>
        </w:rPr>
        <w:t>Appendix 3</w:t>
      </w:r>
      <w:r w:rsidRPr="00E57AF2">
        <w:rPr>
          <w:rFonts w:cs="Arial"/>
          <w:i/>
        </w:rPr>
        <w:t xml:space="preserve"> – Summary of professionals’ roles and powers in relation to guest houses</w:t>
      </w:r>
    </w:p>
    <w:p w:rsidR="00E57AF2" w:rsidRPr="00E57AF2" w:rsidRDefault="00E57AF2" w:rsidP="00E57AF2">
      <w:pPr>
        <w:rPr>
          <w:rFonts w:cs="Arial"/>
          <w:i/>
        </w:rPr>
      </w:pPr>
      <w:r>
        <w:rPr>
          <w:rFonts w:cs="Arial"/>
          <w:i/>
        </w:rPr>
        <w:t>Appendix 4</w:t>
      </w:r>
      <w:r w:rsidRPr="00E57AF2">
        <w:rPr>
          <w:rFonts w:cs="Arial"/>
          <w:i/>
        </w:rPr>
        <w:t xml:space="preserve"> – Summary of safeguarding improvements that affect guest houses</w:t>
      </w:r>
    </w:p>
    <w:p w:rsidR="00E57AF2" w:rsidRDefault="00E57AF2" w:rsidP="00653D31">
      <w:pPr>
        <w:rPr>
          <w:rFonts w:cs="Arial"/>
          <w:b/>
        </w:rPr>
      </w:pPr>
    </w:p>
    <w:p w:rsidR="00A30DF0" w:rsidRDefault="00A30DF0" w:rsidP="00653D31">
      <w:pPr>
        <w:rPr>
          <w:rFonts w:cs="Arial"/>
          <w:b/>
        </w:rPr>
      </w:pPr>
    </w:p>
    <w:p w:rsidR="00E57AF2" w:rsidRPr="00A30DF0" w:rsidRDefault="00A30DF0" w:rsidP="00A30DF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The report is attached for consideration by the Board.</w:t>
      </w:r>
    </w:p>
    <w:p w:rsidR="00E57AF2" w:rsidRDefault="00E57AF2" w:rsidP="00E57AF2">
      <w:pPr>
        <w:rPr>
          <w:rFonts w:cs="Arial"/>
          <w:b/>
          <w:i/>
        </w:rPr>
      </w:pPr>
    </w:p>
    <w:p w:rsidR="00A30DF0" w:rsidRPr="00E57AF2" w:rsidRDefault="00A30DF0" w:rsidP="00E57AF2">
      <w:pPr>
        <w:rPr>
          <w:rFonts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57AF2" w:rsidRPr="00E57AF2" w:rsidTr="00BA4E12">
        <w:tc>
          <w:tcPr>
            <w:tcW w:w="8522" w:type="dxa"/>
          </w:tcPr>
          <w:p w:rsidR="00E57AF2" w:rsidRPr="00E57AF2" w:rsidRDefault="00E57AF2" w:rsidP="00E57AF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</w:rPr>
            </w:pPr>
          </w:p>
          <w:p w:rsidR="00E57AF2" w:rsidRPr="00E57AF2" w:rsidRDefault="00E57AF2" w:rsidP="00E57AF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E57AF2">
              <w:rPr>
                <w:b/>
                <w:bCs/>
              </w:rPr>
              <w:t>Name and contact details of author:-</w:t>
            </w:r>
          </w:p>
        </w:tc>
      </w:tr>
      <w:tr w:rsidR="00E57AF2" w:rsidRPr="00E57AF2" w:rsidTr="00BA4E12">
        <w:tc>
          <w:tcPr>
            <w:tcW w:w="8522" w:type="dxa"/>
          </w:tcPr>
          <w:p w:rsidR="00E57AF2" w:rsidRPr="00E57AF2" w:rsidRDefault="00E57AF2" w:rsidP="00E57AF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E57AF2" w:rsidRPr="00E57AF2" w:rsidRDefault="00E57AF2" w:rsidP="00E57AF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E57AF2">
              <w:t>Andrew Brown on behalf of the Scrutiny Committee</w:t>
            </w:r>
          </w:p>
        </w:tc>
      </w:tr>
      <w:tr w:rsidR="00E57AF2" w:rsidRPr="00E57AF2" w:rsidTr="00BA4E12">
        <w:tc>
          <w:tcPr>
            <w:tcW w:w="8522" w:type="dxa"/>
          </w:tcPr>
          <w:p w:rsidR="00E57AF2" w:rsidRPr="00E57AF2" w:rsidRDefault="00E57AF2" w:rsidP="00E57AF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E57AF2">
              <w:t>Scrutiny Officer</w:t>
            </w:r>
          </w:p>
        </w:tc>
      </w:tr>
      <w:tr w:rsidR="00E57AF2" w:rsidRPr="00E57AF2" w:rsidTr="00BA4E12">
        <w:tc>
          <w:tcPr>
            <w:tcW w:w="8522" w:type="dxa"/>
          </w:tcPr>
          <w:p w:rsidR="00E57AF2" w:rsidRPr="00E57AF2" w:rsidRDefault="00E57AF2" w:rsidP="00E57AF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E57AF2">
              <w:t>Law and Governance</w:t>
            </w:r>
          </w:p>
        </w:tc>
      </w:tr>
      <w:tr w:rsidR="00E57AF2" w:rsidRPr="00E57AF2" w:rsidTr="00BA4E12">
        <w:tc>
          <w:tcPr>
            <w:tcW w:w="8522" w:type="dxa"/>
          </w:tcPr>
          <w:p w:rsidR="00E57AF2" w:rsidRPr="00E57AF2" w:rsidRDefault="00E57AF2" w:rsidP="00E57AF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E57AF2">
              <w:t xml:space="preserve">Tel: 01865 252230  e-mail: </w:t>
            </w:r>
            <w:hyperlink r:id="rId9" w:history="1">
              <w:r w:rsidRPr="00E57AF2">
                <w:rPr>
                  <w:color w:val="0000FF"/>
                  <w:u w:val="single"/>
                </w:rPr>
                <w:t>abrown2@oxford.gov.uk</w:t>
              </w:r>
            </w:hyperlink>
          </w:p>
          <w:p w:rsidR="00E57AF2" w:rsidRPr="00E57AF2" w:rsidRDefault="00E57AF2" w:rsidP="00E57AF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</w:p>
        </w:tc>
      </w:tr>
    </w:tbl>
    <w:p w:rsidR="00E57AF2" w:rsidRPr="00E57AF2" w:rsidRDefault="00E57AF2" w:rsidP="00E57AF2">
      <w:pPr>
        <w:rPr>
          <w:rFonts w:cs="Arial"/>
          <w:b/>
          <w:bCs/>
        </w:rPr>
      </w:pPr>
      <w:bookmarkStart w:id="14" w:name="_GoBack"/>
      <w:bookmarkEnd w:id="14"/>
    </w:p>
    <w:sectPr w:rsidR="00E57AF2" w:rsidRPr="00E57AF2" w:rsidSect="00653D3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412"/>
    <w:multiLevelType w:val="hybridMultilevel"/>
    <w:tmpl w:val="99E09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65E15"/>
    <w:multiLevelType w:val="hybridMultilevel"/>
    <w:tmpl w:val="8DE4D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31"/>
    <w:rsid w:val="00027704"/>
    <w:rsid w:val="000B4310"/>
    <w:rsid w:val="00111E61"/>
    <w:rsid w:val="004000D7"/>
    <w:rsid w:val="004840A9"/>
    <w:rsid w:val="00504E43"/>
    <w:rsid w:val="005D5F19"/>
    <w:rsid w:val="00653D31"/>
    <w:rsid w:val="007908F4"/>
    <w:rsid w:val="007A7B96"/>
    <w:rsid w:val="007B2705"/>
    <w:rsid w:val="008A22C6"/>
    <w:rsid w:val="0099014A"/>
    <w:rsid w:val="00A30DF0"/>
    <w:rsid w:val="00C012C5"/>
    <w:rsid w:val="00C07F80"/>
    <w:rsid w:val="00E57AF2"/>
    <w:rsid w:val="00F40FA3"/>
    <w:rsid w:val="00F82C9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31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53D3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D31"/>
    <w:rPr>
      <w:rFonts w:eastAsia="Times New Roman" w:cs="Times New Roman"/>
      <w:b/>
      <w:bCs/>
      <w:u w:val="single"/>
    </w:rPr>
  </w:style>
  <w:style w:type="paragraph" w:styleId="CommentText">
    <w:name w:val="annotation text"/>
    <w:basedOn w:val="Normal"/>
    <w:link w:val="CommentTextChar"/>
    <w:semiHidden/>
    <w:rsid w:val="00653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3D3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31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53D3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D31"/>
    <w:rPr>
      <w:rFonts w:eastAsia="Times New Roman" w:cs="Times New Roman"/>
      <w:b/>
      <w:bCs/>
      <w:u w:val="single"/>
    </w:rPr>
  </w:style>
  <w:style w:type="paragraph" w:styleId="CommentText">
    <w:name w:val="annotation text"/>
    <w:basedOn w:val="Normal"/>
    <w:link w:val="CommentTextChar"/>
    <w:semiHidden/>
    <w:rsid w:val="00653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3D3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rown2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0CED-48A4-4389-ADF5-AADDC988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7C52BF28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4</cp:revision>
  <dcterms:created xsi:type="dcterms:W3CDTF">2015-12-11T14:42:00Z</dcterms:created>
  <dcterms:modified xsi:type="dcterms:W3CDTF">2015-12-11T16:12:00Z</dcterms:modified>
</cp:coreProperties>
</file>